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89C4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  <w:lang w:eastAsia="en-US"/>
        </w:rPr>
        <w:drawing>
          <wp:anchor distT="0" distB="0" distL="114300" distR="114300" simplePos="0" relativeHeight="251658240" behindDoc="0" locked="0" layoutInCell="1" allowOverlap="1" wp14:anchorId="7515CD02" wp14:editId="6066B1B2">
            <wp:simplePos x="0" y="0"/>
            <wp:positionH relativeFrom="column">
              <wp:posOffset>685800</wp:posOffset>
            </wp:positionH>
            <wp:positionV relativeFrom="paragraph">
              <wp:posOffset>-114300</wp:posOffset>
            </wp:positionV>
            <wp:extent cx="3703955" cy="4294505"/>
            <wp:effectExtent l="0" t="0" r="4445" b="0"/>
            <wp:wrapThrough wrapText="bothSides">
              <wp:wrapPolygon edited="0">
                <wp:start x="0" y="0"/>
                <wp:lineTo x="0" y="21463"/>
                <wp:lineTo x="21478" y="21463"/>
                <wp:lineTo x="21478" y="0"/>
                <wp:lineTo x="0" y="0"/>
              </wp:wrapPolygon>
            </wp:wrapThrough>
            <wp:docPr id="1" name="Picture 1" descr="Macintosh HD:Users:britshine:Desktop: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britshine:Desktop:h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955" cy="429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9E11F9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0A245B59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2FD1094D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14:paraId="015E89A5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22D33B09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1C8C95AD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856BED0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12E31329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2C62C2BE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3D5CB5D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1BE78E8C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1D544995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45979FDC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4DCA6BE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7FF5AF78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0F5996BE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7AF8AC25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0F0FF54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288004F8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24B748F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3C38351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E918D72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0EC3224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04C864A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72C89E58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156F9187" w14:textId="77777777" w:rsidR="00022A44" w:rsidRDefault="00022A44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742EAFBF" w14:textId="77777777" w:rsidR="00B434F5" w:rsidRPr="00B434F5" w:rsidRDefault="00B434F5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B434F5">
        <w:rPr>
          <w:rFonts w:ascii="Times New Roman" w:hAnsi="Times New Roman" w:cs="Times New Roman"/>
          <w:sz w:val="22"/>
          <w:szCs w:val="22"/>
        </w:rPr>
        <w:t xml:space="preserve"> In the above poster, one cannot help but notice the appearance of light around Hitler, almost giving him a halo. Furthermore, the presence of a winged bird lends angelic characteristics to the poster, and this is only enhanced by the presence of wreath-like flowers around the poster. These are designed to trigger a few key responses in the viewer, most notably the Halo Effect, a social bias where the perceived qualities of the portrayed individual spill over into other areas of their personality. In addition, the authoritative stance and the determined shepherd-like portrayal of someone leading the people aim to trigger the Authority Bias, wherein there is a favorable response to authority on ambiguous stimulus.</w:t>
      </w:r>
    </w:p>
    <w:p w14:paraId="3E192C12" w14:textId="77777777" w:rsidR="00B434F5" w:rsidRPr="00B434F5" w:rsidRDefault="00B434F5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6BC87C7" w14:textId="77777777" w:rsidR="00B434F5" w:rsidRPr="00B434F5" w:rsidRDefault="00B434F5" w:rsidP="00B434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9B1C3F1" w14:textId="77777777" w:rsidR="008821A6" w:rsidRDefault="00B434F5" w:rsidP="00B434F5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Pr="00B434F5">
        <w:rPr>
          <w:rFonts w:ascii="Times New Roman" w:hAnsi="Times New Roman"/>
          <w:sz w:val="22"/>
          <w:szCs w:val="22"/>
        </w:rPr>
        <w:t>The poster may have come off as cold and non-attractive to many. By including this background, he effectively put himself on the same pedestal as God himself. As history recalls, he acted as though he was a god, deciding for him who was worthy of being on this Earth and who was not. I feel that the overall effectiveness of this propaganda poster was highly effective and useful and most likely influenced many for his cause.</w:t>
      </w:r>
    </w:p>
    <w:p w14:paraId="63B6EEE8" w14:textId="77777777" w:rsidR="00022A44" w:rsidRDefault="00022A44" w:rsidP="00B434F5">
      <w:pPr>
        <w:jc w:val="both"/>
        <w:rPr>
          <w:rFonts w:ascii="Times New Roman" w:hAnsi="Times New Roman"/>
          <w:sz w:val="22"/>
          <w:szCs w:val="22"/>
        </w:rPr>
      </w:pPr>
    </w:p>
    <w:p w14:paraId="7BF82BDF" w14:textId="77777777" w:rsidR="00022A44" w:rsidRPr="00022A44" w:rsidRDefault="00022A44" w:rsidP="00022A44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Pr="00022A44">
        <w:rPr>
          <w:rFonts w:ascii="Times New Roman" w:hAnsi="Times New Roman"/>
          <w:sz w:val="22"/>
          <w:szCs w:val="22"/>
        </w:rPr>
        <w:t xml:space="preserve">Combining the classic symbolism of the sun breaking through a stormy sky with the sight of a vigorous German people led by a firm and resolute Hitler, the poster is as subtle as a Tiger tank. The kitschy oak-leaf framing is unnecessary though - this poster has no need for a petty frame to grab the </w:t>
      </w:r>
      <w:r w:rsidRPr="00022A44">
        <w:rPr>
          <w:rFonts w:ascii="Times New Roman" w:hAnsi="Times New Roman"/>
          <w:sz w:val="22"/>
          <w:szCs w:val="22"/>
        </w:rPr>
        <w:t>viewer’s</w:t>
      </w:r>
      <w:r w:rsidRPr="00022A44">
        <w:rPr>
          <w:rFonts w:ascii="Times New Roman" w:hAnsi="Times New Roman"/>
          <w:sz w:val="22"/>
          <w:szCs w:val="22"/>
        </w:rPr>
        <w:t xml:space="preserve"> attention!</w:t>
      </w:r>
    </w:p>
    <w:p w14:paraId="7AB7F1EF" w14:textId="77777777" w:rsidR="00022A44" w:rsidRPr="00022A44" w:rsidRDefault="00022A44" w:rsidP="00022A44">
      <w:pPr>
        <w:jc w:val="both"/>
        <w:rPr>
          <w:rFonts w:ascii="Times New Roman" w:hAnsi="Times New Roman"/>
          <w:sz w:val="22"/>
          <w:szCs w:val="22"/>
        </w:rPr>
      </w:pPr>
    </w:p>
    <w:p w14:paraId="7DC95BA0" w14:textId="77777777" w:rsidR="00022A44" w:rsidRPr="00022A44" w:rsidRDefault="00022A44" w:rsidP="00022A44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Pr="00022A44">
        <w:rPr>
          <w:rFonts w:ascii="Times New Roman" w:hAnsi="Times New Roman"/>
          <w:sz w:val="22"/>
          <w:szCs w:val="22"/>
        </w:rPr>
        <w:t xml:space="preserve">A notable element in this poster is the eagle descending from the sky, analogous to the </w:t>
      </w:r>
      <w:r w:rsidRPr="00022A44">
        <w:rPr>
          <w:rFonts w:ascii="Times New Roman" w:hAnsi="Times New Roman"/>
          <w:sz w:val="22"/>
          <w:szCs w:val="22"/>
        </w:rPr>
        <w:t>dove, which</w:t>
      </w:r>
      <w:r w:rsidRPr="00022A44">
        <w:rPr>
          <w:rFonts w:ascii="Times New Roman" w:hAnsi="Times New Roman"/>
          <w:sz w:val="22"/>
          <w:szCs w:val="22"/>
        </w:rPr>
        <w:t xml:space="preserve"> descended through upon Jesus as he was baptized, through "the heavens parting". </w:t>
      </w:r>
    </w:p>
    <w:p w14:paraId="30CD086E" w14:textId="77777777" w:rsidR="00022A44" w:rsidRPr="00022A44" w:rsidRDefault="00022A44" w:rsidP="00022A44">
      <w:pPr>
        <w:jc w:val="both"/>
        <w:rPr>
          <w:rFonts w:ascii="Times New Roman" w:hAnsi="Times New Roman"/>
          <w:sz w:val="22"/>
          <w:szCs w:val="22"/>
        </w:rPr>
      </w:pPr>
    </w:p>
    <w:p w14:paraId="44C92ED0" w14:textId="77777777" w:rsidR="00022A44" w:rsidRPr="00B434F5" w:rsidRDefault="00022A44" w:rsidP="00022A44">
      <w:pPr>
        <w:jc w:val="both"/>
        <w:rPr>
          <w:rFonts w:ascii="Times New Roman" w:hAnsi="Times New Roman"/>
          <w:sz w:val="22"/>
          <w:szCs w:val="22"/>
        </w:rPr>
      </w:pPr>
      <w:r w:rsidRPr="00022A44">
        <w:rPr>
          <w:rFonts w:ascii="Times New Roman" w:hAnsi="Times New Roman"/>
          <w:sz w:val="22"/>
          <w:szCs w:val="22"/>
        </w:rPr>
        <w:t>The Nazi party made itself and its leader into a sort of national religion which partially displaced the various forms of Christianity observed in Germany, and in part due to this, the Naz</w:t>
      </w:r>
      <w:r>
        <w:rPr>
          <w:rFonts w:ascii="Times New Roman" w:hAnsi="Times New Roman"/>
          <w:sz w:val="22"/>
          <w:szCs w:val="22"/>
        </w:rPr>
        <w:t>i relationship to the church</w:t>
      </w:r>
      <w:r w:rsidRPr="00022A44">
        <w:rPr>
          <w:rFonts w:ascii="Times New Roman" w:hAnsi="Times New Roman"/>
          <w:sz w:val="22"/>
          <w:szCs w:val="22"/>
        </w:rPr>
        <w:t xml:space="preserve"> was not always an easy one.</w:t>
      </w:r>
    </w:p>
    <w:sectPr w:rsidR="00022A44" w:rsidRPr="00B434F5" w:rsidSect="008821A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ppleGothic">
    <w:panose1 w:val="020005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4F5"/>
    <w:rsid w:val="00022A44"/>
    <w:rsid w:val="008821A6"/>
    <w:rsid w:val="00B4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F7DC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A44"/>
    <w:rPr>
      <w:rFonts w:ascii="AppleGothic" w:hAnsi="AppleGothic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A44"/>
    <w:rPr>
      <w:rFonts w:ascii="AppleGothic" w:hAnsi="AppleGothic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A44"/>
    <w:rPr>
      <w:rFonts w:ascii="AppleGothic" w:hAnsi="AppleGothic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A44"/>
    <w:rPr>
      <w:rFonts w:ascii="AppleGothic" w:hAnsi="Apple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288</Words>
  <Characters>1643</Characters>
  <Application>Microsoft Macintosh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Bum kyu Choi</dc:creator>
  <cp:keywords/>
  <dc:description/>
  <cp:lastModifiedBy>Bum kyu Choi</cp:lastModifiedBy>
  <cp:revision>2</cp:revision>
  <dcterms:created xsi:type="dcterms:W3CDTF">2012-04-11T20:14:00Z</dcterms:created>
  <dcterms:modified xsi:type="dcterms:W3CDTF">2012-04-17T11:33:00Z</dcterms:modified>
</cp:coreProperties>
</file>